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A1AEB" w:rsidRPr="00D40450" w:rsidRDefault="001450CB" w:rsidP="00D40450">
      <w:pPr>
        <w:pStyle w:val="1"/>
        <w:rPr>
          <w:b/>
        </w:rPr>
      </w:pPr>
      <w:r w:rsidRPr="001450CB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5.4pt;margin-top:9.1pt;width:492.45pt;height:162.75pt;z-index:251657728;mso-wrap-distance-left:0;mso-position-horizontal-relative:margin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4927"/>
                    <w:gridCol w:w="4927"/>
                  </w:tblGrid>
                  <w:tr w:rsidR="00B33C21" w:rsidTr="008C07B2">
                    <w:trPr>
                      <w:trHeight w:val="765"/>
                    </w:trPr>
                    <w:tc>
                      <w:tcPr>
                        <w:tcW w:w="9854" w:type="dxa"/>
                        <w:gridSpan w:val="2"/>
                      </w:tcPr>
                      <w:p w:rsidR="00B33C21" w:rsidRDefault="0028284D">
                        <w:pPr>
                          <w:snapToGrid w:val="0"/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noProof/>
                            <w:sz w:val="28"/>
                            <w:szCs w:val="28"/>
                            <w:lang w:eastAsia="ru-RU"/>
                          </w:rPr>
                          <w:drawing>
                            <wp:inline distT="0" distB="0" distL="0" distR="0">
                              <wp:extent cx="695325" cy="866775"/>
                              <wp:effectExtent l="19050" t="0" r="9525" b="0"/>
                              <wp:docPr id="1" name="Рисунок 1" descr="Брюховецкое СП 1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Брюховецкое СП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8">
                                        <a:lum bright="20000" contrast="60000"/>
                                        <a:grayscl/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95325" cy="8667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B33C21" w:rsidTr="008C07B2">
                    <w:tc>
                      <w:tcPr>
                        <w:tcW w:w="9854" w:type="dxa"/>
                        <w:gridSpan w:val="2"/>
                      </w:tcPr>
                      <w:p w:rsidR="00B33C21" w:rsidRDefault="00B33C21">
                        <w:pPr>
                          <w:pStyle w:val="1"/>
                          <w:snapToGrid w:val="0"/>
                          <w:rPr>
                            <w:sz w:val="16"/>
                            <w:szCs w:val="16"/>
                          </w:rPr>
                        </w:pPr>
                      </w:p>
                      <w:p w:rsidR="00B33C21" w:rsidRDefault="00B33C21">
                        <w:pPr>
                          <w:pStyle w:val="1"/>
                          <w:rPr>
                            <w:b/>
                            <w:szCs w:val="28"/>
                          </w:rPr>
                        </w:pPr>
                        <w:r>
                          <w:rPr>
                            <w:b/>
                            <w:szCs w:val="28"/>
                          </w:rPr>
                          <w:t>СОВЕТ БРЮХОВЕЦКОГО СЕЛЬСКОГО ПОСЕЛЕНИЯ</w:t>
                        </w:r>
                      </w:p>
                      <w:p w:rsidR="00B33C21" w:rsidRDefault="00B33C21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БРЮХОВЕЦКОГО РАЙОНА</w:t>
                        </w:r>
                      </w:p>
                      <w:p w:rsidR="00B33C21" w:rsidRDefault="00B33C21">
                        <w:pPr>
                          <w:jc w:val="center"/>
                          <w:rPr>
                            <w:b/>
                            <w:sz w:val="12"/>
                            <w:szCs w:val="12"/>
                          </w:rPr>
                        </w:pPr>
                      </w:p>
                      <w:p w:rsidR="00B33C21" w:rsidRDefault="00B33C21">
                        <w:pPr>
                          <w:pStyle w:val="a9"/>
                          <w:snapToGrid w:val="0"/>
                          <w:rPr>
                            <w:bCs w:val="0"/>
                            <w:sz w:val="32"/>
                            <w:szCs w:val="32"/>
                          </w:rPr>
                        </w:pPr>
                        <w:r>
                          <w:rPr>
                            <w:bCs w:val="0"/>
                            <w:sz w:val="32"/>
                            <w:szCs w:val="32"/>
                          </w:rPr>
                          <w:t>РЕШЕНИЕ</w:t>
                        </w:r>
                      </w:p>
                    </w:tc>
                  </w:tr>
                  <w:tr w:rsidR="00B33C21" w:rsidTr="008C07B2">
                    <w:tc>
                      <w:tcPr>
                        <w:tcW w:w="4927" w:type="dxa"/>
                      </w:tcPr>
                      <w:p w:rsidR="00B33C21" w:rsidRDefault="00B33C21" w:rsidP="00610369">
                        <w:pPr>
                          <w:snapToGrid w:val="0"/>
                          <w:ind w:left="1080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от </w:t>
                        </w:r>
                        <w:r w:rsidR="00610369">
                          <w:rPr>
                            <w:sz w:val="28"/>
                          </w:rPr>
                          <w:t>_____________</w:t>
                        </w:r>
                      </w:p>
                    </w:tc>
                    <w:tc>
                      <w:tcPr>
                        <w:tcW w:w="4927" w:type="dxa"/>
                      </w:tcPr>
                      <w:p w:rsidR="00B33C21" w:rsidRDefault="00B33C21" w:rsidP="00610369">
                        <w:pPr>
                          <w:snapToGrid w:val="0"/>
                          <w:ind w:right="1178"/>
                          <w:jc w:val="right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№ </w:t>
                        </w:r>
                        <w:r w:rsidR="00610369">
                          <w:rPr>
                            <w:sz w:val="28"/>
                          </w:rPr>
                          <w:t>________</w:t>
                        </w:r>
                      </w:p>
                    </w:tc>
                  </w:tr>
                  <w:tr w:rsidR="00B33C21">
                    <w:tc>
                      <w:tcPr>
                        <w:tcW w:w="9854" w:type="dxa"/>
                        <w:gridSpan w:val="2"/>
                      </w:tcPr>
                      <w:p w:rsidR="00B33C21" w:rsidRDefault="00B33C21">
                        <w:pPr>
                          <w:snapToGrid w:val="0"/>
                          <w:jc w:val="center"/>
                        </w:pPr>
                        <w:r>
                          <w:t>ст-ца  Брюховецкая</w:t>
                        </w:r>
                      </w:p>
                    </w:tc>
                  </w:tr>
                </w:tbl>
                <w:p w:rsidR="00B33C21" w:rsidRDefault="00B33C21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DB4BBA" w:rsidRDefault="00DB4BBA">
      <w:pPr>
        <w:jc w:val="center"/>
        <w:rPr>
          <w:sz w:val="28"/>
          <w:szCs w:val="28"/>
        </w:rPr>
      </w:pPr>
    </w:p>
    <w:p w:rsidR="00DA47B0" w:rsidRPr="00B27E17" w:rsidRDefault="00DA47B0" w:rsidP="00DA47B0">
      <w:pPr>
        <w:pStyle w:val="af3"/>
        <w:jc w:val="center"/>
        <w:rPr>
          <w:rFonts w:ascii="Times New Roman" w:hAnsi="Times New Roman"/>
          <w:b/>
          <w:sz w:val="27"/>
          <w:szCs w:val="27"/>
        </w:rPr>
      </w:pPr>
      <w:r w:rsidRPr="00B27E17">
        <w:rPr>
          <w:rFonts w:ascii="Times New Roman" w:hAnsi="Times New Roman"/>
          <w:b/>
          <w:sz w:val="27"/>
          <w:szCs w:val="27"/>
        </w:rPr>
        <w:t xml:space="preserve">Об </w:t>
      </w:r>
      <w:r w:rsidR="00B965B4" w:rsidRPr="00B27E17">
        <w:rPr>
          <w:rFonts w:ascii="Times New Roman" w:hAnsi="Times New Roman"/>
          <w:b/>
          <w:sz w:val="27"/>
          <w:szCs w:val="27"/>
        </w:rPr>
        <w:t>опубликовании</w:t>
      </w:r>
      <w:r w:rsidRPr="00B27E17">
        <w:rPr>
          <w:rFonts w:ascii="Times New Roman" w:hAnsi="Times New Roman"/>
          <w:b/>
          <w:sz w:val="27"/>
          <w:szCs w:val="27"/>
        </w:rPr>
        <w:t xml:space="preserve"> проекта бюджета Брюховецкого сельского посе</w:t>
      </w:r>
      <w:r w:rsidR="00800EA8" w:rsidRPr="00B27E17">
        <w:rPr>
          <w:rFonts w:ascii="Times New Roman" w:hAnsi="Times New Roman"/>
          <w:b/>
          <w:sz w:val="27"/>
          <w:szCs w:val="27"/>
        </w:rPr>
        <w:t>ления Брюховецкого района на 202</w:t>
      </w:r>
      <w:r w:rsidR="00610369">
        <w:rPr>
          <w:rFonts w:ascii="Times New Roman" w:hAnsi="Times New Roman"/>
          <w:b/>
          <w:sz w:val="27"/>
          <w:szCs w:val="27"/>
        </w:rPr>
        <w:t>6</w:t>
      </w:r>
      <w:r w:rsidRPr="00B27E17">
        <w:rPr>
          <w:rFonts w:ascii="Times New Roman" w:hAnsi="Times New Roman"/>
          <w:b/>
          <w:sz w:val="27"/>
          <w:szCs w:val="27"/>
        </w:rPr>
        <w:t xml:space="preserve"> год, назначении даты проведения публичных слушаний,</w:t>
      </w:r>
      <w:r w:rsidRPr="00B27E17">
        <w:rPr>
          <w:rFonts w:ascii="Times New Roman" w:hAnsi="Times New Roman"/>
          <w:sz w:val="27"/>
          <w:szCs w:val="27"/>
        </w:rPr>
        <w:t xml:space="preserve"> </w:t>
      </w:r>
      <w:r w:rsidRPr="00B27E17">
        <w:rPr>
          <w:rFonts w:ascii="Times New Roman" w:hAnsi="Times New Roman"/>
          <w:b/>
          <w:sz w:val="27"/>
          <w:szCs w:val="27"/>
        </w:rPr>
        <w:t>создании оргкомитета по проведению публичных слушаний по проекту бюджета Брюховецкого сельского поселения Брюховецкого района</w:t>
      </w:r>
    </w:p>
    <w:p w:rsidR="00DA47B0" w:rsidRPr="00B27E17" w:rsidRDefault="00DA47B0" w:rsidP="00DA47B0">
      <w:pPr>
        <w:pStyle w:val="af3"/>
        <w:jc w:val="center"/>
        <w:rPr>
          <w:rFonts w:ascii="Times New Roman" w:hAnsi="Times New Roman"/>
          <w:b/>
          <w:sz w:val="27"/>
          <w:szCs w:val="27"/>
        </w:rPr>
      </w:pPr>
    </w:p>
    <w:p w:rsidR="00E0430B" w:rsidRPr="00B27E17" w:rsidRDefault="00E0430B" w:rsidP="00DA47B0">
      <w:pPr>
        <w:pStyle w:val="af3"/>
        <w:jc w:val="center"/>
        <w:rPr>
          <w:rFonts w:ascii="Times New Roman" w:hAnsi="Times New Roman"/>
          <w:b/>
          <w:sz w:val="27"/>
          <w:szCs w:val="27"/>
        </w:rPr>
      </w:pPr>
    </w:p>
    <w:p w:rsidR="00DA47B0" w:rsidRPr="00B27E17" w:rsidRDefault="00834C9D" w:rsidP="00DA47B0">
      <w:pPr>
        <w:pStyle w:val="af3"/>
        <w:ind w:firstLine="851"/>
        <w:jc w:val="both"/>
        <w:rPr>
          <w:rFonts w:ascii="Times New Roman" w:hAnsi="Times New Roman"/>
          <w:sz w:val="27"/>
          <w:szCs w:val="27"/>
        </w:rPr>
      </w:pPr>
      <w:r w:rsidRPr="00B27E17">
        <w:rPr>
          <w:rFonts w:ascii="Times New Roman" w:hAnsi="Times New Roman"/>
          <w:sz w:val="27"/>
          <w:szCs w:val="27"/>
        </w:rPr>
        <w:t xml:space="preserve">В соответствии со статьей 36 Бюджетного кодекса Российской Федерации, статьей </w:t>
      </w:r>
      <w:r w:rsidR="00DA47B0" w:rsidRPr="00B27E17">
        <w:rPr>
          <w:rFonts w:ascii="Times New Roman" w:hAnsi="Times New Roman"/>
          <w:sz w:val="27"/>
          <w:szCs w:val="27"/>
        </w:rPr>
        <w:t>17 Устава Брюховецкого сельского поселения Брюховецкого района Совет Брюховецкого сельского поселения Брюховецкого района р е ш и л:</w:t>
      </w:r>
    </w:p>
    <w:p w:rsidR="00DA47B0" w:rsidRPr="00B27E17" w:rsidRDefault="00DA47B0" w:rsidP="00DA47B0">
      <w:pPr>
        <w:pStyle w:val="af3"/>
        <w:numPr>
          <w:ilvl w:val="0"/>
          <w:numId w:val="4"/>
        </w:numPr>
        <w:tabs>
          <w:tab w:val="righ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B27E17">
        <w:rPr>
          <w:rFonts w:ascii="Times New Roman" w:hAnsi="Times New Roman"/>
          <w:sz w:val="27"/>
          <w:szCs w:val="27"/>
        </w:rPr>
        <w:t>О</w:t>
      </w:r>
      <w:r w:rsidR="007111A5" w:rsidRPr="00B27E17">
        <w:rPr>
          <w:rFonts w:ascii="Times New Roman" w:hAnsi="Times New Roman"/>
          <w:sz w:val="27"/>
          <w:szCs w:val="27"/>
        </w:rPr>
        <w:t>публиковать</w:t>
      </w:r>
      <w:r w:rsidRPr="00B27E17">
        <w:rPr>
          <w:rFonts w:ascii="Times New Roman" w:hAnsi="Times New Roman"/>
          <w:sz w:val="27"/>
          <w:szCs w:val="27"/>
        </w:rPr>
        <w:t xml:space="preserve"> проект бюджета Брюховецкого сельского поселения Брюховецкого</w:t>
      </w:r>
      <w:r w:rsidR="00800EA8" w:rsidRPr="00B27E17">
        <w:rPr>
          <w:rFonts w:ascii="Times New Roman" w:hAnsi="Times New Roman"/>
          <w:sz w:val="27"/>
          <w:szCs w:val="27"/>
        </w:rPr>
        <w:t xml:space="preserve"> района на 202</w:t>
      </w:r>
      <w:r w:rsidR="00610369">
        <w:rPr>
          <w:rFonts w:ascii="Times New Roman" w:hAnsi="Times New Roman"/>
          <w:sz w:val="27"/>
          <w:szCs w:val="27"/>
        </w:rPr>
        <w:t>6</w:t>
      </w:r>
      <w:r w:rsidRPr="00B27E17">
        <w:rPr>
          <w:rFonts w:ascii="Times New Roman" w:hAnsi="Times New Roman"/>
          <w:sz w:val="27"/>
          <w:szCs w:val="27"/>
        </w:rPr>
        <w:t xml:space="preserve"> год, внесенный администрацией Брюховецкого сельского поселения Брюховецкого района</w:t>
      </w:r>
      <w:r w:rsidR="00B965B4" w:rsidRPr="00B27E17">
        <w:rPr>
          <w:rFonts w:ascii="Times New Roman" w:hAnsi="Times New Roman"/>
          <w:sz w:val="27"/>
          <w:szCs w:val="27"/>
        </w:rPr>
        <w:t xml:space="preserve"> на официальном сайте администрации Брюховецкого сельского поселения Брюховецкого района в информационно-телекоммуникационной сети «Интернет» и в сетевом издании </w:t>
      </w:r>
      <w:r w:rsidR="00B27E17">
        <w:rPr>
          <w:rFonts w:ascii="Times New Roman" w:hAnsi="Times New Roman"/>
          <w:sz w:val="27"/>
          <w:szCs w:val="27"/>
        </w:rPr>
        <w:t xml:space="preserve">                     </w:t>
      </w:r>
      <w:r w:rsidR="00B965B4" w:rsidRPr="00B27E17">
        <w:rPr>
          <w:rFonts w:ascii="Times New Roman" w:hAnsi="Times New Roman"/>
          <w:sz w:val="27"/>
          <w:szCs w:val="27"/>
        </w:rPr>
        <w:t>«ВЕСТНИК-ИНФО» (приложение 1)</w:t>
      </w:r>
      <w:r w:rsidRPr="00B27E17">
        <w:rPr>
          <w:rFonts w:ascii="Times New Roman" w:hAnsi="Times New Roman"/>
          <w:sz w:val="27"/>
          <w:szCs w:val="27"/>
        </w:rPr>
        <w:t>.</w:t>
      </w:r>
    </w:p>
    <w:p w:rsidR="00DA47B0" w:rsidRPr="00B27E17" w:rsidRDefault="00DA47B0" w:rsidP="00DA47B0">
      <w:pPr>
        <w:pStyle w:val="af3"/>
        <w:numPr>
          <w:ilvl w:val="0"/>
          <w:numId w:val="4"/>
        </w:numPr>
        <w:tabs>
          <w:tab w:val="righ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B27E17">
        <w:rPr>
          <w:rFonts w:ascii="Times New Roman" w:hAnsi="Times New Roman"/>
          <w:sz w:val="27"/>
          <w:szCs w:val="27"/>
        </w:rPr>
        <w:t xml:space="preserve">Назначить проведение публичных слушаний по теме «Рассмотрение проекта бюджета Брюховецкого сельского поселения Брюховецкого района на                  </w:t>
      </w:r>
      <w:r w:rsidR="00800EA8" w:rsidRPr="00B27E17">
        <w:rPr>
          <w:rFonts w:ascii="Times New Roman" w:hAnsi="Times New Roman"/>
          <w:sz w:val="27"/>
          <w:szCs w:val="27"/>
        </w:rPr>
        <w:t>202</w:t>
      </w:r>
      <w:r w:rsidR="00610369">
        <w:rPr>
          <w:rFonts w:ascii="Times New Roman" w:hAnsi="Times New Roman"/>
          <w:sz w:val="27"/>
          <w:szCs w:val="27"/>
        </w:rPr>
        <w:t>6</w:t>
      </w:r>
      <w:r w:rsidRPr="00B27E17">
        <w:rPr>
          <w:rFonts w:ascii="Times New Roman" w:hAnsi="Times New Roman"/>
          <w:sz w:val="27"/>
          <w:szCs w:val="27"/>
        </w:rPr>
        <w:t xml:space="preserve"> го</w:t>
      </w:r>
      <w:r w:rsidR="00E6129A" w:rsidRPr="00B27E17">
        <w:rPr>
          <w:rFonts w:ascii="Times New Roman" w:hAnsi="Times New Roman"/>
          <w:sz w:val="27"/>
          <w:szCs w:val="27"/>
        </w:rPr>
        <w:t>д» на 2</w:t>
      </w:r>
      <w:r w:rsidR="00610369">
        <w:rPr>
          <w:rFonts w:ascii="Times New Roman" w:hAnsi="Times New Roman"/>
          <w:sz w:val="27"/>
          <w:szCs w:val="27"/>
        </w:rPr>
        <w:t>4</w:t>
      </w:r>
      <w:r w:rsidR="00D86714" w:rsidRPr="00B27E17">
        <w:rPr>
          <w:rFonts w:ascii="Times New Roman" w:hAnsi="Times New Roman"/>
          <w:sz w:val="27"/>
          <w:szCs w:val="27"/>
        </w:rPr>
        <w:t xml:space="preserve"> ноября 202</w:t>
      </w:r>
      <w:r w:rsidR="00610369">
        <w:rPr>
          <w:rFonts w:ascii="Times New Roman" w:hAnsi="Times New Roman"/>
          <w:sz w:val="27"/>
          <w:szCs w:val="27"/>
        </w:rPr>
        <w:t>5</w:t>
      </w:r>
      <w:r w:rsidRPr="00B27E17">
        <w:rPr>
          <w:rFonts w:ascii="Times New Roman" w:hAnsi="Times New Roman"/>
          <w:sz w:val="27"/>
          <w:szCs w:val="27"/>
        </w:rPr>
        <w:t xml:space="preserve"> года в 17 00 по адресу: станица Брюховецкая, улица Тимофеева 6, кабинет № 10.</w:t>
      </w:r>
    </w:p>
    <w:p w:rsidR="00DA47B0" w:rsidRPr="00B27E17" w:rsidRDefault="00DA47B0" w:rsidP="00DA47B0">
      <w:pPr>
        <w:pStyle w:val="af3"/>
        <w:numPr>
          <w:ilvl w:val="0"/>
          <w:numId w:val="4"/>
        </w:numPr>
        <w:tabs>
          <w:tab w:val="righ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B27E17">
        <w:rPr>
          <w:rFonts w:ascii="Times New Roman" w:hAnsi="Times New Roman"/>
          <w:sz w:val="27"/>
          <w:szCs w:val="27"/>
        </w:rPr>
        <w:t>Создать оргкомитет по проведению публичных слушаний по теме «Рассмотрение проекта бюджета Брюховецкого сельского посе</w:t>
      </w:r>
      <w:r w:rsidR="00800EA8" w:rsidRPr="00B27E17">
        <w:rPr>
          <w:rFonts w:ascii="Times New Roman" w:hAnsi="Times New Roman"/>
          <w:sz w:val="27"/>
          <w:szCs w:val="27"/>
        </w:rPr>
        <w:t>ления Брюховецкого района на 202</w:t>
      </w:r>
      <w:r w:rsidR="00610369">
        <w:rPr>
          <w:rFonts w:ascii="Times New Roman" w:hAnsi="Times New Roman"/>
          <w:sz w:val="27"/>
          <w:szCs w:val="27"/>
        </w:rPr>
        <w:t>6</w:t>
      </w:r>
      <w:r w:rsidRPr="00B27E17">
        <w:rPr>
          <w:rFonts w:ascii="Times New Roman" w:hAnsi="Times New Roman"/>
          <w:sz w:val="27"/>
          <w:szCs w:val="27"/>
        </w:rPr>
        <w:t xml:space="preserve"> го</w:t>
      </w:r>
      <w:r w:rsidR="00B965B4" w:rsidRPr="00B27E17">
        <w:rPr>
          <w:rFonts w:ascii="Times New Roman" w:hAnsi="Times New Roman"/>
          <w:sz w:val="27"/>
          <w:szCs w:val="27"/>
        </w:rPr>
        <w:t>д» и утвердить его состав (приложение 2)</w:t>
      </w:r>
      <w:r w:rsidRPr="00B27E17">
        <w:rPr>
          <w:rFonts w:ascii="Times New Roman" w:hAnsi="Times New Roman"/>
          <w:sz w:val="27"/>
          <w:szCs w:val="27"/>
        </w:rPr>
        <w:t>.</w:t>
      </w:r>
    </w:p>
    <w:p w:rsidR="00DA47B0" w:rsidRPr="00B27E17" w:rsidRDefault="00DA47B0" w:rsidP="00DA47B0">
      <w:pPr>
        <w:numPr>
          <w:ilvl w:val="0"/>
          <w:numId w:val="4"/>
        </w:numPr>
        <w:tabs>
          <w:tab w:val="right" w:pos="1134"/>
        </w:tabs>
        <w:ind w:left="0" w:firstLine="851"/>
        <w:jc w:val="both"/>
        <w:rPr>
          <w:color w:val="000000"/>
          <w:sz w:val="27"/>
          <w:szCs w:val="27"/>
        </w:rPr>
      </w:pPr>
      <w:r w:rsidRPr="00B27E17">
        <w:rPr>
          <w:sz w:val="27"/>
          <w:szCs w:val="27"/>
        </w:rPr>
        <w:t xml:space="preserve">Контроль за выполнение настоящего решения возложить на </w:t>
      </w:r>
      <w:r w:rsidRPr="00B27E17">
        <w:rPr>
          <w:color w:val="000000"/>
          <w:sz w:val="27"/>
          <w:szCs w:val="27"/>
        </w:rPr>
        <w:t>комиссию Совета Брюховецкого сельского поселения Брюховецкого района по вопросам планирования, бюджету, финансам, налогам, управлению муниципальной собственностью (</w:t>
      </w:r>
      <w:r w:rsidR="00C434B2" w:rsidRPr="00B27E17">
        <w:rPr>
          <w:color w:val="000000"/>
          <w:sz w:val="27"/>
          <w:szCs w:val="27"/>
        </w:rPr>
        <w:t>Бутко</w:t>
      </w:r>
      <w:r w:rsidRPr="00B27E17">
        <w:rPr>
          <w:color w:val="000000"/>
          <w:sz w:val="27"/>
          <w:szCs w:val="27"/>
        </w:rPr>
        <w:t>).</w:t>
      </w:r>
    </w:p>
    <w:p w:rsidR="00DA47B0" w:rsidRPr="00B27E17" w:rsidRDefault="00B965B4" w:rsidP="00DA47B0">
      <w:pPr>
        <w:pStyle w:val="af3"/>
        <w:numPr>
          <w:ilvl w:val="0"/>
          <w:numId w:val="4"/>
        </w:numPr>
        <w:tabs>
          <w:tab w:val="right" w:pos="1134"/>
        </w:tabs>
        <w:ind w:left="0" w:firstLine="851"/>
        <w:jc w:val="both"/>
        <w:rPr>
          <w:rFonts w:ascii="Times New Roman" w:hAnsi="Times New Roman"/>
          <w:sz w:val="27"/>
          <w:szCs w:val="27"/>
        </w:rPr>
      </w:pPr>
      <w:r w:rsidRPr="00B27E17">
        <w:rPr>
          <w:rFonts w:ascii="Times New Roman" w:hAnsi="Times New Roman"/>
          <w:sz w:val="27"/>
          <w:szCs w:val="27"/>
        </w:rPr>
        <w:t>Р</w:t>
      </w:r>
      <w:r w:rsidR="00DA47B0" w:rsidRPr="00B27E17">
        <w:rPr>
          <w:rFonts w:ascii="Times New Roman" w:hAnsi="Times New Roman"/>
          <w:sz w:val="27"/>
          <w:szCs w:val="27"/>
        </w:rPr>
        <w:t xml:space="preserve">ешение вступает в силу со дня его </w:t>
      </w:r>
      <w:r w:rsidRPr="00B27E17">
        <w:rPr>
          <w:rFonts w:ascii="Times New Roman" w:hAnsi="Times New Roman"/>
          <w:sz w:val="27"/>
          <w:szCs w:val="27"/>
        </w:rPr>
        <w:t>подписания</w:t>
      </w:r>
      <w:r w:rsidR="00DA47B0" w:rsidRPr="00B27E17">
        <w:rPr>
          <w:rFonts w:ascii="Times New Roman" w:hAnsi="Times New Roman"/>
          <w:sz w:val="27"/>
          <w:szCs w:val="27"/>
        </w:rPr>
        <w:t>.</w:t>
      </w:r>
    </w:p>
    <w:p w:rsidR="00DA47B0" w:rsidRDefault="00DA47B0" w:rsidP="00DA47B0">
      <w:pPr>
        <w:pStyle w:val="af3"/>
        <w:jc w:val="both"/>
        <w:rPr>
          <w:rFonts w:ascii="Times New Roman" w:hAnsi="Times New Roman"/>
          <w:sz w:val="27"/>
          <w:szCs w:val="27"/>
        </w:rPr>
      </w:pPr>
    </w:p>
    <w:p w:rsidR="00B27E17" w:rsidRPr="00B27E17" w:rsidRDefault="00B27E17" w:rsidP="00DA47B0">
      <w:pPr>
        <w:pStyle w:val="af3"/>
        <w:jc w:val="both"/>
        <w:rPr>
          <w:rFonts w:ascii="Times New Roman" w:hAnsi="Times New Roman"/>
          <w:sz w:val="27"/>
          <w:szCs w:val="27"/>
        </w:rPr>
      </w:pPr>
    </w:p>
    <w:p w:rsidR="007E3703" w:rsidRPr="00B27E17" w:rsidRDefault="007E3703" w:rsidP="00DA47B0">
      <w:pPr>
        <w:pStyle w:val="af3"/>
        <w:jc w:val="both"/>
        <w:rPr>
          <w:rFonts w:ascii="Times New Roman" w:hAnsi="Times New Roman"/>
          <w:sz w:val="27"/>
          <w:szCs w:val="27"/>
        </w:rPr>
      </w:pPr>
    </w:p>
    <w:p w:rsidR="00DA47B0" w:rsidRPr="00B27E17" w:rsidRDefault="001507ED" w:rsidP="00DA47B0">
      <w:pPr>
        <w:jc w:val="both"/>
        <w:rPr>
          <w:sz w:val="27"/>
          <w:szCs w:val="27"/>
        </w:rPr>
      </w:pPr>
      <w:r>
        <w:rPr>
          <w:sz w:val="27"/>
          <w:szCs w:val="27"/>
        </w:rPr>
        <w:t>Г</w:t>
      </w:r>
      <w:r w:rsidR="00DA47B0" w:rsidRPr="00B27E17">
        <w:rPr>
          <w:sz w:val="27"/>
          <w:szCs w:val="27"/>
        </w:rPr>
        <w:t>лав</w:t>
      </w:r>
      <w:r>
        <w:rPr>
          <w:sz w:val="27"/>
          <w:szCs w:val="27"/>
        </w:rPr>
        <w:t xml:space="preserve">а </w:t>
      </w:r>
      <w:r w:rsidR="00DA47B0" w:rsidRPr="00B27E17">
        <w:rPr>
          <w:sz w:val="27"/>
          <w:szCs w:val="27"/>
        </w:rPr>
        <w:t xml:space="preserve">Брюховецкого </w:t>
      </w:r>
      <w:proofErr w:type="gramStart"/>
      <w:r w:rsidR="00DA47B0" w:rsidRPr="00B27E17">
        <w:rPr>
          <w:sz w:val="27"/>
          <w:szCs w:val="27"/>
        </w:rPr>
        <w:t>сельского</w:t>
      </w:r>
      <w:proofErr w:type="gramEnd"/>
    </w:p>
    <w:p w:rsidR="00DA47B0" w:rsidRDefault="00DA47B0" w:rsidP="00DA47B0">
      <w:pPr>
        <w:jc w:val="both"/>
        <w:rPr>
          <w:sz w:val="27"/>
          <w:szCs w:val="27"/>
        </w:rPr>
      </w:pPr>
      <w:r w:rsidRPr="00B27E17">
        <w:rPr>
          <w:sz w:val="27"/>
          <w:szCs w:val="27"/>
        </w:rPr>
        <w:t xml:space="preserve">поселения Брюховецкого района                      </w:t>
      </w:r>
      <w:r w:rsidR="00800EA8" w:rsidRPr="00B27E17">
        <w:rPr>
          <w:sz w:val="27"/>
          <w:szCs w:val="27"/>
        </w:rPr>
        <w:t xml:space="preserve">                           </w:t>
      </w:r>
      <w:r w:rsidR="001507ED">
        <w:rPr>
          <w:sz w:val="27"/>
          <w:szCs w:val="27"/>
        </w:rPr>
        <w:t xml:space="preserve">    </w:t>
      </w:r>
      <w:r w:rsidR="00B27E17">
        <w:rPr>
          <w:sz w:val="27"/>
          <w:szCs w:val="27"/>
        </w:rPr>
        <w:t xml:space="preserve">      </w:t>
      </w:r>
      <w:r w:rsidRPr="00B27E17">
        <w:rPr>
          <w:sz w:val="27"/>
          <w:szCs w:val="27"/>
        </w:rPr>
        <w:t xml:space="preserve">    </w:t>
      </w:r>
      <w:r w:rsidR="001507ED">
        <w:rPr>
          <w:sz w:val="27"/>
          <w:szCs w:val="27"/>
        </w:rPr>
        <w:t>Е.В. Самохин</w:t>
      </w:r>
    </w:p>
    <w:p w:rsidR="00B27E17" w:rsidRDefault="00B27E17" w:rsidP="00DA47B0">
      <w:pPr>
        <w:jc w:val="both"/>
        <w:rPr>
          <w:sz w:val="27"/>
          <w:szCs w:val="27"/>
        </w:rPr>
      </w:pPr>
    </w:p>
    <w:p w:rsidR="00FD53E9" w:rsidRPr="00B27E17" w:rsidRDefault="00FD53E9" w:rsidP="00DA47B0">
      <w:pPr>
        <w:jc w:val="both"/>
        <w:rPr>
          <w:sz w:val="27"/>
          <w:szCs w:val="27"/>
        </w:rPr>
      </w:pPr>
    </w:p>
    <w:p w:rsidR="00FD53E9" w:rsidRDefault="00610369" w:rsidP="004C317E">
      <w:pPr>
        <w:jc w:val="both"/>
        <w:rPr>
          <w:sz w:val="27"/>
          <w:szCs w:val="27"/>
        </w:rPr>
      </w:pPr>
      <w:r>
        <w:rPr>
          <w:sz w:val="27"/>
          <w:szCs w:val="27"/>
        </w:rPr>
        <w:t>П</w:t>
      </w:r>
      <w:r w:rsidR="004C317E">
        <w:rPr>
          <w:sz w:val="27"/>
          <w:szCs w:val="27"/>
        </w:rPr>
        <w:t>редседател</w:t>
      </w:r>
      <w:r>
        <w:rPr>
          <w:sz w:val="27"/>
          <w:szCs w:val="27"/>
        </w:rPr>
        <w:t>ь</w:t>
      </w:r>
      <w:r w:rsidR="004C317E">
        <w:rPr>
          <w:sz w:val="27"/>
          <w:szCs w:val="27"/>
        </w:rPr>
        <w:t xml:space="preserve"> Совета </w:t>
      </w:r>
    </w:p>
    <w:p w:rsidR="00FD53E9" w:rsidRDefault="004C317E" w:rsidP="004C317E">
      <w:pPr>
        <w:jc w:val="both"/>
        <w:rPr>
          <w:sz w:val="27"/>
          <w:szCs w:val="27"/>
        </w:rPr>
      </w:pPr>
      <w:r>
        <w:rPr>
          <w:sz w:val="27"/>
          <w:szCs w:val="27"/>
        </w:rPr>
        <w:t>Брюховецкого</w:t>
      </w:r>
      <w:r w:rsidR="00FD53E9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сельского поселения </w:t>
      </w:r>
    </w:p>
    <w:p w:rsidR="00DA47B0" w:rsidRPr="00B27E17" w:rsidRDefault="004C317E" w:rsidP="004C317E">
      <w:pPr>
        <w:jc w:val="both"/>
        <w:rPr>
          <w:sz w:val="27"/>
          <w:szCs w:val="27"/>
        </w:rPr>
      </w:pPr>
      <w:r>
        <w:rPr>
          <w:sz w:val="27"/>
          <w:szCs w:val="27"/>
        </w:rPr>
        <w:t xml:space="preserve">Брюховецкого района                               </w:t>
      </w:r>
      <w:r w:rsidR="00FD53E9">
        <w:rPr>
          <w:sz w:val="27"/>
          <w:szCs w:val="27"/>
        </w:rPr>
        <w:t xml:space="preserve">                                    </w:t>
      </w:r>
      <w:r>
        <w:rPr>
          <w:sz w:val="27"/>
          <w:szCs w:val="27"/>
        </w:rPr>
        <w:t xml:space="preserve">     </w:t>
      </w:r>
      <w:r w:rsidR="00610369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        </w:t>
      </w:r>
      <w:r w:rsidR="00610369">
        <w:rPr>
          <w:sz w:val="27"/>
          <w:szCs w:val="27"/>
        </w:rPr>
        <w:t xml:space="preserve">И.Н. </w:t>
      </w:r>
      <w:proofErr w:type="spellStart"/>
      <w:r w:rsidR="00610369">
        <w:rPr>
          <w:sz w:val="27"/>
          <w:szCs w:val="27"/>
        </w:rPr>
        <w:t>Макарец</w:t>
      </w:r>
      <w:proofErr w:type="spellEnd"/>
    </w:p>
    <w:sectPr w:rsidR="00DA47B0" w:rsidRPr="00B27E17" w:rsidSect="00F970A3">
      <w:headerReference w:type="default" r:id="rId9"/>
      <w:pgSz w:w="11905" w:h="16837"/>
      <w:pgMar w:top="113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C81" w:rsidRDefault="00847C81" w:rsidP="006A5553">
      <w:r>
        <w:separator/>
      </w:r>
    </w:p>
  </w:endnote>
  <w:endnote w:type="continuationSeparator" w:id="0">
    <w:p w:rsidR="00847C81" w:rsidRDefault="00847C81" w:rsidP="006A55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C81" w:rsidRDefault="00847C81" w:rsidP="006A5553">
      <w:r>
        <w:separator/>
      </w:r>
    </w:p>
  </w:footnote>
  <w:footnote w:type="continuationSeparator" w:id="0">
    <w:p w:rsidR="00847C81" w:rsidRDefault="00847C81" w:rsidP="006A55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3C21" w:rsidRDefault="001450CB">
    <w:pPr>
      <w:pStyle w:val="ab"/>
      <w:jc w:val="center"/>
    </w:pPr>
    <w:fldSimple w:instr="PAGE   \* MERGEFORMAT">
      <w:r w:rsidR="00FD53E9">
        <w:rPr>
          <w:noProof/>
        </w:rPr>
        <w:t>2</w:t>
      </w:r>
    </w:fldSimple>
  </w:p>
  <w:p w:rsidR="00B33C21" w:rsidRDefault="00B33C21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EB1519A"/>
    <w:multiLevelType w:val="hybridMultilevel"/>
    <w:tmpl w:val="75FCEAAE"/>
    <w:lvl w:ilvl="0" w:tplc="84D8D1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37154FD6"/>
    <w:multiLevelType w:val="hybridMultilevel"/>
    <w:tmpl w:val="CEA8A180"/>
    <w:lvl w:ilvl="0" w:tplc="0D2CD0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BD60AC5"/>
    <w:multiLevelType w:val="hybridMultilevel"/>
    <w:tmpl w:val="78FA6DEA"/>
    <w:lvl w:ilvl="0" w:tplc="222681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41986"/>
  </w:hdrShapeDefaults>
  <w:footnotePr>
    <w:footnote w:id="-1"/>
    <w:footnote w:id="0"/>
  </w:footnotePr>
  <w:endnotePr>
    <w:endnote w:id="-1"/>
    <w:endnote w:id="0"/>
  </w:endnotePr>
  <w:compat/>
  <w:rsids>
    <w:rsidRoot w:val="007D58C9"/>
    <w:rsid w:val="00006F45"/>
    <w:rsid w:val="00012E67"/>
    <w:rsid w:val="0002451C"/>
    <w:rsid w:val="00030AAA"/>
    <w:rsid w:val="00041BED"/>
    <w:rsid w:val="00071714"/>
    <w:rsid w:val="0009477B"/>
    <w:rsid w:val="000F5219"/>
    <w:rsid w:val="000F6988"/>
    <w:rsid w:val="00111A19"/>
    <w:rsid w:val="00127C15"/>
    <w:rsid w:val="001450CB"/>
    <w:rsid w:val="00146F9A"/>
    <w:rsid w:val="001507ED"/>
    <w:rsid w:val="00155C4B"/>
    <w:rsid w:val="00187477"/>
    <w:rsid w:val="001B2EF8"/>
    <w:rsid w:val="001B6540"/>
    <w:rsid w:val="001D5245"/>
    <w:rsid w:val="001F10E7"/>
    <w:rsid w:val="0021216D"/>
    <w:rsid w:val="00214F19"/>
    <w:rsid w:val="00250085"/>
    <w:rsid w:val="00262952"/>
    <w:rsid w:val="0028284D"/>
    <w:rsid w:val="00282B50"/>
    <w:rsid w:val="002D7FA5"/>
    <w:rsid w:val="002F1529"/>
    <w:rsid w:val="00323671"/>
    <w:rsid w:val="00331BF5"/>
    <w:rsid w:val="00333F26"/>
    <w:rsid w:val="003371FE"/>
    <w:rsid w:val="00344B00"/>
    <w:rsid w:val="00345BA3"/>
    <w:rsid w:val="00367497"/>
    <w:rsid w:val="00382370"/>
    <w:rsid w:val="004B36BE"/>
    <w:rsid w:val="004C317E"/>
    <w:rsid w:val="00501C9A"/>
    <w:rsid w:val="00504586"/>
    <w:rsid w:val="00557D09"/>
    <w:rsid w:val="00575A57"/>
    <w:rsid w:val="00582A17"/>
    <w:rsid w:val="00596045"/>
    <w:rsid w:val="005B45BA"/>
    <w:rsid w:val="005F38ED"/>
    <w:rsid w:val="00610369"/>
    <w:rsid w:val="006259B7"/>
    <w:rsid w:val="0064354A"/>
    <w:rsid w:val="006779CA"/>
    <w:rsid w:val="006A147C"/>
    <w:rsid w:val="006A5553"/>
    <w:rsid w:val="006D5B2A"/>
    <w:rsid w:val="007111A5"/>
    <w:rsid w:val="0072102C"/>
    <w:rsid w:val="00772F12"/>
    <w:rsid w:val="00796277"/>
    <w:rsid w:val="007B6402"/>
    <w:rsid w:val="007D58C9"/>
    <w:rsid w:val="007E3703"/>
    <w:rsid w:val="00800EA8"/>
    <w:rsid w:val="00805F43"/>
    <w:rsid w:val="00834C9D"/>
    <w:rsid w:val="00847C81"/>
    <w:rsid w:val="0085752D"/>
    <w:rsid w:val="00872038"/>
    <w:rsid w:val="008774A2"/>
    <w:rsid w:val="0088263E"/>
    <w:rsid w:val="0088643E"/>
    <w:rsid w:val="00894D10"/>
    <w:rsid w:val="008A0DD3"/>
    <w:rsid w:val="008A57D7"/>
    <w:rsid w:val="008B782A"/>
    <w:rsid w:val="008C07B2"/>
    <w:rsid w:val="008E79F0"/>
    <w:rsid w:val="0091524C"/>
    <w:rsid w:val="00943F97"/>
    <w:rsid w:val="00951134"/>
    <w:rsid w:val="009A1AEB"/>
    <w:rsid w:val="009B4FFD"/>
    <w:rsid w:val="00A239E5"/>
    <w:rsid w:val="00A74D0B"/>
    <w:rsid w:val="00AD0129"/>
    <w:rsid w:val="00B27E17"/>
    <w:rsid w:val="00B31E4B"/>
    <w:rsid w:val="00B33C21"/>
    <w:rsid w:val="00B50919"/>
    <w:rsid w:val="00B83088"/>
    <w:rsid w:val="00B965B4"/>
    <w:rsid w:val="00BE1638"/>
    <w:rsid w:val="00C434B2"/>
    <w:rsid w:val="00C43532"/>
    <w:rsid w:val="00C770AE"/>
    <w:rsid w:val="00CC055B"/>
    <w:rsid w:val="00CE38A3"/>
    <w:rsid w:val="00D0467A"/>
    <w:rsid w:val="00D306B3"/>
    <w:rsid w:val="00D32348"/>
    <w:rsid w:val="00D40450"/>
    <w:rsid w:val="00D53D19"/>
    <w:rsid w:val="00D86714"/>
    <w:rsid w:val="00DA47B0"/>
    <w:rsid w:val="00DB4BBA"/>
    <w:rsid w:val="00DE3D89"/>
    <w:rsid w:val="00E0430B"/>
    <w:rsid w:val="00E05ABC"/>
    <w:rsid w:val="00E43377"/>
    <w:rsid w:val="00E6129A"/>
    <w:rsid w:val="00E74AD9"/>
    <w:rsid w:val="00E77AED"/>
    <w:rsid w:val="00E842FD"/>
    <w:rsid w:val="00E920A4"/>
    <w:rsid w:val="00F3732E"/>
    <w:rsid w:val="00F46EC7"/>
    <w:rsid w:val="00F55300"/>
    <w:rsid w:val="00F80559"/>
    <w:rsid w:val="00F95CA1"/>
    <w:rsid w:val="00F970A3"/>
    <w:rsid w:val="00FD53E9"/>
    <w:rsid w:val="00FF02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E38A3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CE38A3"/>
    <w:pPr>
      <w:keepNext/>
      <w:tabs>
        <w:tab w:val="num" w:pos="432"/>
      </w:tabs>
      <w:ind w:left="432" w:hanging="432"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rsid w:val="00CE38A3"/>
    <w:pPr>
      <w:keepNext/>
      <w:tabs>
        <w:tab w:val="num" w:pos="576"/>
      </w:tabs>
      <w:ind w:left="576" w:hanging="576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rsid w:val="00CE38A3"/>
    <w:pPr>
      <w:keepNext/>
      <w:tabs>
        <w:tab w:val="num" w:pos="720"/>
      </w:tabs>
      <w:ind w:left="720" w:hanging="720"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qFormat/>
    <w:rsid w:val="00CE38A3"/>
    <w:pPr>
      <w:keepNext/>
      <w:tabs>
        <w:tab w:val="num" w:pos="864"/>
      </w:tabs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CE38A3"/>
    <w:pPr>
      <w:keepNext/>
      <w:tabs>
        <w:tab w:val="num" w:pos="1008"/>
      </w:tabs>
      <w:ind w:left="1008" w:hanging="1008"/>
      <w:jc w:val="both"/>
      <w:outlineLvl w:val="4"/>
    </w:pPr>
    <w:rPr>
      <w:szCs w:val="20"/>
    </w:rPr>
  </w:style>
  <w:style w:type="paragraph" w:styleId="6">
    <w:name w:val="heading 6"/>
    <w:basedOn w:val="a"/>
    <w:next w:val="a"/>
    <w:qFormat/>
    <w:rsid w:val="00CE38A3"/>
    <w:pPr>
      <w:keepNext/>
      <w:tabs>
        <w:tab w:val="num" w:pos="1152"/>
      </w:tabs>
      <w:ind w:left="1152" w:hanging="1152"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CE38A3"/>
  </w:style>
  <w:style w:type="character" w:customStyle="1" w:styleId="WW-Absatz-Standardschriftart">
    <w:name w:val="WW-Absatz-Standardschriftart"/>
    <w:rsid w:val="00CE38A3"/>
  </w:style>
  <w:style w:type="character" w:customStyle="1" w:styleId="WW-Absatz-Standardschriftart1">
    <w:name w:val="WW-Absatz-Standardschriftart1"/>
    <w:rsid w:val="00CE38A3"/>
  </w:style>
  <w:style w:type="character" w:customStyle="1" w:styleId="WW-Absatz-Standardschriftart11">
    <w:name w:val="WW-Absatz-Standardschriftart11"/>
    <w:rsid w:val="00CE38A3"/>
  </w:style>
  <w:style w:type="character" w:customStyle="1" w:styleId="WW8Num3z0">
    <w:name w:val="WW8Num3z0"/>
    <w:rsid w:val="00CE38A3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CE38A3"/>
    <w:rPr>
      <w:rFonts w:ascii="Courier New" w:hAnsi="Courier New"/>
    </w:rPr>
  </w:style>
  <w:style w:type="character" w:customStyle="1" w:styleId="WW8Num3z2">
    <w:name w:val="WW8Num3z2"/>
    <w:rsid w:val="00CE38A3"/>
    <w:rPr>
      <w:rFonts w:ascii="Wingdings" w:hAnsi="Wingdings"/>
    </w:rPr>
  </w:style>
  <w:style w:type="character" w:customStyle="1" w:styleId="WW8Num3z3">
    <w:name w:val="WW8Num3z3"/>
    <w:rsid w:val="00CE38A3"/>
    <w:rPr>
      <w:rFonts w:ascii="Symbol" w:hAnsi="Symbol"/>
    </w:rPr>
  </w:style>
  <w:style w:type="character" w:customStyle="1" w:styleId="10">
    <w:name w:val="Основной шрифт абзаца1"/>
    <w:rsid w:val="00CE38A3"/>
  </w:style>
  <w:style w:type="character" w:styleId="a3">
    <w:name w:val="page number"/>
    <w:basedOn w:val="10"/>
    <w:rsid w:val="00CE38A3"/>
  </w:style>
  <w:style w:type="character" w:customStyle="1" w:styleId="a4">
    <w:name w:val="Символ нумерации"/>
    <w:rsid w:val="00CE38A3"/>
  </w:style>
  <w:style w:type="paragraph" w:customStyle="1" w:styleId="a5">
    <w:name w:val="Заголовок"/>
    <w:basedOn w:val="a"/>
    <w:next w:val="a6"/>
    <w:rsid w:val="00CE38A3"/>
    <w:pPr>
      <w:keepNext/>
      <w:spacing w:before="240" w:after="120"/>
    </w:pPr>
    <w:rPr>
      <w:rFonts w:ascii="Arial" w:eastAsia="Verdana" w:hAnsi="Arial" w:cs="Tahoma"/>
      <w:sz w:val="28"/>
      <w:szCs w:val="28"/>
    </w:rPr>
  </w:style>
  <w:style w:type="paragraph" w:styleId="a6">
    <w:name w:val="Body Text"/>
    <w:basedOn w:val="a"/>
    <w:rsid w:val="00CE38A3"/>
    <w:pPr>
      <w:ind w:right="4495"/>
      <w:jc w:val="both"/>
    </w:pPr>
    <w:rPr>
      <w:sz w:val="28"/>
    </w:rPr>
  </w:style>
  <w:style w:type="paragraph" w:styleId="a7">
    <w:name w:val="List"/>
    <w:basedOn w:val="a6"/>
    <w:rsid w:val="00CE38A3"/>
    <w:rPr>
      <w:rFonts w:cs="Tahoma"/>
    </w:rPr>
  </w:style>
  <w:style w:type="paragraph" w:customStyle="1" w:styleId="11">
    <w:name w:val="Название1"/>
    <w:basedOn w:val="a"/>
    <w:rsid w:val="00CE38A3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CE38A3"/>
    <w:pPr>
      <w:suppressLineNumbers/>
    </w:pPr>
    <w:rPr>
      <w:rFonts w:cs="Tahoma"/>
    </w:rPr>
  </w:style>
  <w:style w:type="paragraph" w:styleId="a8">
    <w:name w:val="Title"/>
    <w:basedOn w:val="a"/>
    <w:next w:val="a9"/>
    <w:qFormat/>
    <w:rsid w:val="00CE38A3"/>
    <w:pPr>
      <w:jc w:val="center"/>
    </w:pPr>
    <w:rPr>
      <w:b/>
      <w:sz w:val="28"/>
      <w:szCs w:val="20"/>
    </w:rPr>
  </w:style>
  <w:style w:type="paragraph" w:styleId="a9">
    <w:name w:val="Subtitle"/>
    <w:basedOn w:val="a"/>
    <w:next w:val="a6"/>
    <w:qFormat/>
    <w:rsid w:val="00CE38A3"/>
    <w:pPr>
      <w:jc w:val="center"/>
    </w:pPr>
    <w:rPr>
      <w:b/>
      <w:bCs/>
      <w:caps/>
      <w:sz w:val="28"/>
      <w:szCs w:val="20"/>
    </w:rPr>
  </w:style>
  <w:style w:type="paragraph" w:styleId="aa">
    <w:name w:val="Body Text Indent"/>
    <w:basedOn w:val="a"/>
    <w:rsid w:val="00CE38A3"/>
    <w:pPr>
      <w:ind w:firstLine="720"/>
      <w:jc w:val="both"/>
    </w:pPr>
    <w:rPr>
      <w:sz w:val="28"/>
    </w:rPr>
  </w:style>
  <w:style w:type="paragraph" w:styleId="ab">
    <w:name w:val="header"/>
    <w:basedOn w:val="a"/>
    <w:link w:val="ac"/>
    <w:uiPriority w:val="99"/>
    <w:rsid w:val="00CE38A3"/>
    <w:pPr>
      <w:tabs>
        <w:tab w:val="center" w:pos="4677"/>
        <w:tab w:val="right" w:pos="9355"/>
      </w:tabs>
    </w:pPr>
  </w:style>
  <w:style w:type="paragraph" w:customStyle="1" w:styleId="31">
    <w:name w:val="Основной текст 31"/>
    <w:basedOn w:val="a"/>
    <w:rsid w:val="00CE38A3"/>
    <w:pPr>
      <w:jc w:val="both"/>
    </w:pPr>
    <w:rPr>
      <w:sz w:val="28"/>
    </w:rPr>
  </w:style>
  <w:style w:type="paragraph" w:customStyle="1" w:styleId="13">
    <w:name w:val="заголовок 1"/>
    <w:basedOn w:val="a"/>
    <w:next w:val="a"/>
    <w:rsid w:val="00CE38A3"/>
    <w:pPr>
      <w:keepNext/>
    </w:pPr>
    <w:rPr>
      <w:sz w:val="28"/>
      <w:szCs w:val="20"/>
      <w:lang w:val="en-US"/>
    </w:rPr>
  </w:style>
  <w:style w:type="paragraph" w:styleId="ad">
    <w:name w:val="footer"/>
    <w:basedOn w:val="a"/>
    <w:rsid w:val="00CE38A3"/>
    <w:pPr>
      <w:tabs>
        <w:tab w:val="center" w:pos="4677"/>
        <w:tab w:val="right" w:pos="9355"/>
      </w:tabs>
    </w:pPr>
  </w:style>
  <w:style w:type="paragraph" w:customStyle="1" w:styleId="FR1">
    <w:name w:val="FR1"/>
    <w:rsid w:val="00CE38A3"/>
    <w:pPr>
      <w:widowControl w:val="0"/>
      <w:suppressAutoHyphens/>
      <w:autoSpaceDE w:val="0"/>
      <w:spacing w:before="240" w:line="300" w:lineRule="auto"/>
      <w:ind w:right="400"/>
      <w:jc w:val="both"/>
    </w:pPr>
    <w:rPr>
      <w:rFonts w:ascii="Arial" w:eastAsia="Arial" w:hAnsi="Arial" w:cs="Arial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CE38A3"/>
    <w:pPr>
      <w:jc w:val="center"/>
    </w:pPr>
    <w:rPr>
      <w:sz w:val="28"/>
    </w:rPr>
  </w:style>
  <w:style w:type="paragraph" w:customStyle="1" w:styleId="ae">
    <w:name w:val="Содержимое врезки"/>
    <w:basedOn w:val="a6"/>
    <w:rsid w:val="00CE38A3"/>
  </w:style>
  <w:style w:type="paragraph" w:customStyle="1" w:styleId="af">
    <w:name w:val="Содержимое таблицы"/>
    <w:basedOn w:val="a"/>
    <w:rsid w:val="00CE38A3"/>
    <w:pPr>
      <w:suppressLineNumbers/>
    </w:pPr>
  </w:style>
  <w:style w:type="paragraph" w:customStyle="1" w:styleId="af0">
    <w:name w:val="Заголовок таблицы"/>
    <w:basedOn w:val="af"/>
    <w:rsid w:val="00CE38A3"/>
    <w:pPr>
      <w:jc w:val="center"/>
    </w:pPr>
    <w:rPr>
      <w:b/>
      <w:bCs/>
    </w:rPr>
  </w:style>
  <w:style w:type="character" w:customStyle="1" w:styleId="ac">
    <w:name w:val="Верхний колонтитул Знак"/>
    <w:link w:val="ab"/>
    <w:uiPriority w:val="99"/>
    <w:rsid w:val="006A5553"/>
    <w:rPr>
      <w:sz w:val="24"/>
      <w:szCs w:val="24"/>
      <w:lang w:eastAsia="ar-SA"/>
    </w:rPr>
  </w:style>
  <w:style w:type="character" w:customStyle="1" w:styleId="FontStyle28">
    <w:name w:val="Font Style28"/>
    <w:rsid w:val="00250085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rsid w:val="00250085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816"/>
      <w:jc w:val="both"/>
    </w:pPr>
    <w:rPr>
      <w:lang w:eastAsia="ru-RU"/>
    </w:rPr>
  </w:style>
  <w:style w:type="paragraph" w:customStyle="1" w:styleId="Style17">
    <w:name w:val="Style17"/>
    <w:basedOn w:val="a"/>
    <w:rsid w:val="00250085"/>
    <w:pPr>
      <w:widowControl w:val="0"/>
      <w:suppressAutoHyphens w:val="0"/>
      <w:autoSpaceDE w:val="0"/>
      <w:autoSpaceDN w:val="0"/>
      <w:adjustRightInd w:val="0"/>
      <w:spacing w:line="326" w:lineRule="exact"/>
      <w:ind w:firstLine="206"/>
      <w:jc w:val="both"/>
    </w:pPr>
    <w:rPr>
      <w:lang w:eastAsia="ru-RU"/>
    </w:rPr>
  </w:style>
  <w:style w:type="paragraph" w:customStyle="1" w:styleId="Style7">
    <w:name w:val="Style7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9">
    <w:name w:val="Style9"/>
    <w:basedOn w:val="a"/>
    <w:rsid w:val="0009477B"/>
    <w:pPr>
      <w:widowControl w:val="0"/>
      <w:suppressAutoHyphens w:val="0"/>
      <w:autoSpaceDE w:val="0"/>
      <w:autoSpaceDN w:val="0"/>
      <w:adjustRightInd w:val="0"/>
      <w:spacing w:line="331" w:lineRule="exact"/>
      <w:ind w:firstLine="720"/>
      <w:jc w:val="both"/>
    </w:pPr>
    <w:rPr>
      <w:lang w:eastAsia="ru-RU"/>
    </w:rPr>
  </w:style>
  <w:style w:type="paragraph" w:customStyle="1" w:styleId="Style10">
    <w:name w:val="Style10"/>
    <w:basedOn w:val="a"/>
    <w:rsid w:val="0009477B"/>
    <w:pPr>
      <w:widowControl w:val="0"/>
      <w:suppressAutoHyphens w:val="0"/>
      <w:autoSpaceDE w:val="0"/>
      <w:autoSpaceDN w:val="0"/>
      <w:adjustRightInd w:val="0"/>
      <w:spacing w:line="334" w:lineRule="exact"/>
    </w:pPr>
    <w:rPr>
      <w:lang w:eastAsia="ru-RU"/>
    </w:rPr>
  </w:style>
  <w:style w:type="paragraph" w:customStyle="1" w:styleId="Style1">
    <w:name w:val="Style1"/>
    <w:basedOn w:val="a"/>
    <w:rsid w:val="0009477B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styleId="af1">
    <w:name w:val="Balloon Text"/>
    <w:basedOn w:val="a"/>
    <w:link w:val="af2"/>
    <w:rsid w:val="008C07B2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8C07B2"/>
    <w:rPr>
      <w:rFonts w:ascii="Tahoma" w:hAnsi="Tahoma" w:cs="Tahoma"/>
      <w:sz w:val="16"/>
      <w:szCs w:val="16"/>
      <w:lang w:eastAsia="ar-SA"/>
    </w:rPr>
  </w:style>
  <w:style w:type="paragraph" w:styleId="af3">
    <w:name w:val="Plain Text"/>
    <w:basedOn w:val="a"/>
    <w:link w:val="af4"/>
    <w:rsid w:val="00DA47B0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DA47B0"/>
    <w:rPr>
      <w:rFonts w:ascii="Courier New" w:hAnsi="Courier New"/>
    </w:rPr>
  </w:style>
  <w:style w:type="paragraph" w:customStyle="1" w:styleId="ConsNormal">
    <w:name w:val="ConsNormal"/>
    <w:rsid w:val="00DA47B0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5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E55C1C-29DA-4DB6-BAF4-4CF398E1E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/>
  <LinksUpToDate>false</LinksUpToDate>
  <CharactersWithSpaces>1903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x</dc:creator>
  <cp:lastModifiedBy>Пользователь</cp:lastModifiedBy>
  <cp:revision>21</cp:revision>
  <cp:lastPrinted>2024-11-08T10:30:00Z</cp:lastPrinted>
  <dcterms:created xsi:type="dcterms:W3CDTF">2012-01-10T07:35:00Z</dcterms:created>
  <dcterms:modified xsi:type="dcterms:W3CDTF">2025-10-29T06:29:00Z</dcterms:modified>
</cp:coreProperties>
</file>